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2311"/>
        <w:tblW w:w="10040" w:type="dxa"/>
        <w:tblLook w:val="04A0" w:firstRow="1" w:lastRow="0" w:firstColumn="1" w:lastColumn="0" w:noHBand="0" w:noVBand="1"/>
      </w:tblPr>
      <w:tblGrid>
        <w:gridCol w:w="5070"/>
        <w:gridCol w:w="4970"/>
      </w:tblGrid>
      <w:tr w:rsidR="0089672E" w:rsidTr="00051BA5">
        <w:trPr>
          <w:trHeight w:val="4513"/>
        </w:trPr>
        <w:tc>
          <w:tcPr>
            <w:tcW w:w="5070" w:type="dxa"/>
          </w:tcPr>
          <w:p w:rsidR="0089672E" w:rsidRPr="000D5FBE" w:rsidRDefault="0089672E" w:rsidP="0005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Gerçek Kişiler İçin (Şahıslar)</w:t>
            </w: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89672E" w:rsidRPr="000D5FBE" w:rsidRDefault="0089672E" w:rsidP="00051BA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 Beyan Formu</w:t>
            </w:r>
          </w:p>
          <w:p w:rsidR="0089672E" w:rsidRPr="000D5FBE" w:rsidRDefault="0089672E" w:rsidP="00051BA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 Kullanım İzni</w:t>
            </w:r>
          </w:p>
          <w:p w:rsidR="0089672E" w:rsidRDefault="0089672E" w:rsidP="00051BA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 Kontratı veya Tapu Senedi</w:t>
            </w:r>
          </w:p>
          <w:p w:rsidR="00051BA5" w:rsidRPr="000D5FBE" w:rsidRDefault="00051BA5" w:rsidP="00051BA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 Malikleri Oluru</w:t>
            </w:r>
          </w:p>
          <w:p w:rsidR="0089672E" w:rsidRPr="000D5FBE" w:rsidRDefault="0089672E" w:rsidP="00051BA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Nüfus </w:t>
            </w:r>
            <w:proofErr w:type="gramStart"/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Kağıdı</w:t>
            </w:r>
            <w:proofErr w:type="gramEnd"/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Örneği veya Fotokopisi</w:t>
            </w:r>
          </w:p>
          <w:p w:rsidR="0089672E" w:rsidRPr="000D5FBE" w:rsidRDefault="0089672E" w:rsidP="00051BA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Esnaf ve </w:t>
            </w:r>
            <w:proofErr w:type="gramStart"/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Sanatkarlar</w:t>
            </w:r>
            <w:proofErr w:type="gramEnd"/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Kayıt Belgesi ve Sicil Belgesi</w:t>
            </w:r>
          </w:p>
          <w:p w:rsidR="0089672E" w:rsidRPr="000D5FBE" w:rsidRDefault="0089672E" w:rsidP="00051BA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Vergi Levhası Fotokopisi</w:t>
            </w:r>
          </w:p>
          <w:p w:rsidR="0089672E" w:rsidRDefault="0089672E" w:rsidP="00051BA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Mesleğine Dair Ustalık Belgesi</w:t>
            </w:r>
            <w:r w:rsidR="00051B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r w:rsidR="00051B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İNTERNETCİLİK SERTİFİKASI</w:t>
            </w:r>
            <w:r w:rsidR="00051B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  <w:p w:rsidR="00051BA5" w:rsidRDefault="00051BA5" w:rsidP="00051BA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02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Kolluk Kuvvetinden Alınan Görüş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</w:t>
            </w:r>
          </w:p>
          <w:p w:rsidR="00051BA5" w:rsidRPr="00051BA5" w:rsidRDefault="00051BA5" w:rsidP="00051BA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İtfaiye Raporu</w:t>
            </w:r>
          </w:p>
          <w:p w:rsidR="0089672E" w:rsidRPr="000D5FBE" w:rsidRDefault="0089672E" w:rsidP="00051BA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Adet Resim</w:t>
            </w:r>
          </w:p>
          <w:p w:rsidR="0089672E" w:rsidRPr="000D5FBE" w:rsidRDefault="0089672E" w:rsidP="00051BA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Numarataj</w:t>
            </w:r>
            <w:proofErr w:type="spellEnd"/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 </w:t>
            </w:r>
          </w:p>
          <w:p w:rsidR="0089672E" w:rsidRPr="000D5FBE" w:rsidRDefault="0089672E" w:rsidP="00051BA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Karayolları Kenarında Bulunan İş Yerlerinin Giriş Çıkış İzinleri</w:t>
            </w:r>
          </w:p>
          <w:p w:rsidR="0089672E" w:rsidRPr="000D5FBE" w:rsidRDefault="0089672E" w:rsidP="00051BA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Belgeler Asıl veya Noter Tasdikli Olacaktır.</w:t>
            </w:r>
          </w:p>
          <w:p w:rsidR="0089672E" w:rsidRDefault="0089672E" w:rsidP="00051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0" w:type="dxa"/>
          </w:tcPr>
          <w:p w:rsidR="0089672E" w:rsidRPr="000D5FBE" w:rsidRDefault="0089672E" w:rsidP="00051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Tüzel Kişiler İçin (Şirketler)</w:t>
            </w: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89672E" w:rsidRPr="000D5FBE" w:rsidRDefault="0089672E" w:rsidP="00051BA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 Beyan Formu</w:t>
            </w:r>
          </w:p>
          <w:p w:rsidR="0089672E" w:rsidRPr="000D5FBE" w:rsidRDefault="0089672E" w:rsidP="00051BA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 Kullanım İzni</w:t>
            </w:r>
          </w:p>
          <w:p w:rsidR="0089672E" w:rsidRDefault="0089672E" w:rsidP="00051BA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 Kontratı veya Tapu Senedi</w:t>
            </w:r>
          </w:p>
          <w:p w:rsidR="00051BA5" w:rsidRPr="000D5FBE" w:rsidRDefault="00051BA5" w:rsidP="00051BA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 malikleri Oluru</w:t>
            </w:r>
          </w:p>
          <w:p w:rsidR="0089672E" w:rsidRPr="000D5FBE" w:rsidRDefault="0089672E" w:rsidP="00051BA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Vergi Levhası Fotokopisi</w:t>
            </w:r>
          </w:p>
          <w:p w:rsidR="0089672E" w:rsidRPr="000D5FBE" w:rsidRDefault="0089672E" w:rsidP="00051BA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Ticaret Sicil Belgesi</w:t>
            </w:r>
          </w:p>
          <w:p w:rsidR="0089672E" w:rsidRPr="000D5FBE" w:rsidRDefault="0089672E" w:rsidP="00051BA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Ticaret Oda Kayıt Belgesi</w:t>
            </w:r>
          </w:p>
          <w:p w:rsidR="0089672E" w:rsidRPr="000D5FBE" w:rsidRDefault="0089672E" w:rsidP="00051BA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Ticaret Sicil Gazetesi</w:t>
            </w:r>
          </w:p>
          <w:p w:rsidR="0089672E" w:rsidRDefault="0089672E" w:rsidP="00051BA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 Sirküleri</w:t>
            </w:r>
          </w:p>
          <w:p w:rsidR="00051BA5" w:rsidRDefault="00051BA5" w:rsidP="00051BA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02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Kolluk Kuvvetinden Alınan Görüş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</w:t>
            </w:r>
          </w:p>
          <w:p w:rsidR="00051BA5" w:rsidRPr="00051BA5" w:rsidRDefault="00051BA5" w:rsidP="00051BA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İtfaiye Raporu</w:t>
            </w:r>
          </w:p>
          <w:p w:rsidR="0089672E" w:rsidRPr="000D5FBE" w:rsidRDefault="0089672E" w:rsidP="00051BA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Numarataj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89672E" w:rsidRPr="000D5FBE" w:rsidRDefault="0089672E" w:rsidP="00051BA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Karayolları Kenarında Bulunan İş Yerlerinin Giriş Çıkış İzinleri</w:t>
            </w:r>
          </w:p>
          <w:p w:rsidR="0089672E" w:rsidRPr="000D5FBE" w:rsidRDefault="0089672E" w:rsidP="00051BA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5F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Belgeler Asıl veya Noter Tasdikli Olacaktır.</w:t>
            </w:r>
          </w:p>
          <w:p w:rsidR="0089672E" w:rsidRDefault="0089672E" w:rsidP="00051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51BA5" w:rsidRDefault="00051BA5" w:rsidP="00051B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051BA5" w:rsidRDefault="00051BA5" w:rsidP="00051B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051BA5" w:rsidRDefault="00051BA5" w:rsidP="00051B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051BA5" w:rsidRDefault="00051BA5" w:rsidP="00051B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051BA5" w:rsidRPr="000D5FBE" w:rsidRDefault="00051BA5" w:rsidP="00051B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bookmarkStart w:id="0" w:name="_GoBack"/>
      <w:bookmarkEnd w:id="0"/>
      <w:r w:rsidRPr="000D5FB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Umuma açık istirahat ve eğlence yerleri için talep edilen b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elgeler </w:t>
      </w:r>
    </w:p>
    <w:p w:rsidR="000D5FBE" w:rsidRDefault="000D5FBE" w:rsidP="00310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1BA5" w:rsidRDefault="00051BA5" w:rsidP="000D5FBE">
      <w:pPr>
        <w:spacing w:after="0"/>
        <w:rPr>
          <w:u w:val="single"/>
        </w:rPr>
      </w:pPr>
    </w:p>
    <w:p w:rsidR="00051BA5" w:rsidRDefault="00051BA5" w:rsidP="000D5FBE">
      <w:pPr>
        <w:spacing w:after="0"/>
        <w:rPr>
          <w:u w:val="single"/>
        </w:rPr>
      </w:pPr>
    </w:p>
    <w:p w:rsidR="00051BA5" w:rsidRDefault="00051BA5" w:rsidP="000D5FBE">
      <w:pPr>
        <w:spacing w:after="0"/>
        <w:rPr>
          <w:u w:val="single"/>
        </w:rPr>
      </w:pPr>
    </w:p>
    <w:p w:rsidR="00344A53" w:rsidRPr="00A103A6" w:rsidRDefault="00A103A6" w:rsidP="000D5FBE">
      <w:pPr>
        <w:spacing w:after="0"/>
        <w:rPr>
          <w:u w:val="single"/>
        </w:rPr>
      </w:pPr>
      <w:r w:rsidRPr="00A103A6">
        <w:rPr>
          <w:u w:val="single"/>
        </w:rPr>
        <w:t>NOT:</w:t>
      </w:r>
    </w:p>
    <w:p w:rsidR="00E67062" w:rsidRDefault="00E67062" w:rsidP="00E67062">
      <w:pPr>
        <w:numPr>
          <w:ilvl w:val="0"/>
          <w:numId w:val="2"/>
        </w:numPr>
        <w:spacing w:after="0" w:line="240" w:lineRule="auto"/>
        <w:jc w:val="both"/>
      </w:pPr>
      <w:r>
        <w:t>İşleticinin harici</w:t>
      </w:r>
      <w:r w:rsidR="00A103A6">
        <w:t xml:space="preserve">nde çalıştırılan elemanlar Ruhsat ve </w:t>
      </w:r>
      <w:proofErr w:type="gramStart"/>
      <w:r w:rsidR="00A103A6">
        <w:t xml:space="preserve">Denetim </w:t>
      </w:r>
      <w:r>
        <w:t xml:space="preserve"> Müdürlüğüne</w:t>
      </w:r>
      <w:proofErr w:type="gramEnd"/>
      <w:r>
        <w:t xml:space="preserve"> bildirilecektir.</w:t>
      </w:r>
    </w:p>
    <w:p w:rsidR="00E67062" w:rsidRDefault="00E67062" w:rsidP="00A103A6">
      <w:pPr>
        <w:numPr>
          <w:ilvl w:val="0"/>
          <w:numId w:val="2"/>
        </w:numPr>
        <w:spacing w:after="0" w:line="240" w:lineRule="auto"/>
        <w:jc w:val="both"/>
      </w:pPr>
      <w:r>
        <w:t xml:space="preserve">Tüzel kişiler mesul müdür görevlendirilecektir. Gerçek kişiler isterlerse mesul müdür görevlendirebilirler. </w:t>
      </w:r>
    </w:p>
    <w:p w:rsidR="00E67062" w:rsidRDefault="00E67062" w:rsidP="00E67062">
      <w:pPr>
        <w:numPr>
          <w:ilvl w:val="0"/>
          <w:numId w:val="2"/>
        </w:numPr>
        <w:spacing w:after="0" w:line="240" w:lineRule="auto"/>
        <w:jc w:val="both"/>
      </w:pPr>
      <w:r>
        <w:t>Kahvehanede en az 25 değişik içerikli kitaplık köşesi olacaktır.</w:t>
      </w:r>
    </w:p>
    <w:p w:rsidR="00E67062" w:rsidRDefault="00E67062" w:rsidP="00E67062">
      <w:pPr>
        <w:numPr>
          <w:ilvl w:val="0"/>
          <w:numId w:val="2"/>
        </w:numPr>
        <w:spacing w:after="0" w:line="240" w:lineRule="auto"/>
        <w:jc w:val="both"/>
      </w:pPr>
      <w:r>
        <w:t>Kahvehanelerde çalışan personelin periyodik portör muayenesini yaptıracaktır.</w:t>
      </w:r>
    </w:p>
    <w:p w:rsidR="00A103A6" w:rsidRPr="00A103A6" w:rsidRDefault="00E67062" w:rsidP="00A103A6">
      <w:pPr>
        <w:numPr>
          <w:ilvl w:val="0"/>
          <w:numId w:val="2"/>
        </w:numPr>
        <w:spacing w:after="0" w:line="240" w:lineRule="auto"/>
        <w:jc w:val="both"/>
      </w:pPr>
      <w:r w:rsidRPr="00A103A6">
        <w:rPr>
          <w:sz w:val="24"/>
          <w:szCs w:val="24"/>
        </w:rPr>
        <w:t xml:space="preserve"> </w:t>
      </w:r>
      <w:r w:rsidR="00A103A6" w:rsidRPr="00A103A6">
        <w:t>Umuma açık istirahat ve eğlence yerlerinde çalıştırılacak kişilerin yetkili idareye bildirilmesi şarttır. Bildirim yapılırken aşağıdaki belgeler eklenir</w:t>
      </w:r>
      <w:r w:rsidR="00A103A6" w:rsidRPr="00A103A6">
        <w:rPr>
          <w:b/>
        </w:rPr>
        <w:t>:</w:t>
      </w:r>
    </w:p>
    <w:p w:rsidR="00A103A6" w:rsidRDefault="00A103A6" w:rsidP="000D5FBE">
      <w:pPr>
        <w:widowControl w:val="0"/>
        <w:adjustRightInd w:val="0"/>
        <w:spacing w:after="0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  <w:t>a) Nüfus cüzdanı örneği,</w:t>
      </w:r>
    </w:p>
    <w:p w:rsidR="00A103A6" w:rsidRDefault="00A103A6" w:rsidP="000D5FBE">
      <w:pPr>
        <w:widowControl w:val="0"/>
        <w:adjustRightInd w:val="0"/>
        <w:spacing w:after="0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  <w:t>b) Adlî sicil belgesi,</w:t>
      </w:r>
    </w:p>
    <w:p w:rsidR="00A103A6" w:rsidRDefault="00A103A6" w:rsidP="000D5FBE">
      <w:pPr>
        <w:widowControl w:val="0"/>
        <w:adjustRightInd w:val="0"/>
        <w:spacing w:after="0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  <w:t>c) Bulaşıcı hastalığı olmadığına dair resmî sağlık kurumundan alınacak sağlık raporu.</w:t>
      </w:r>
    </w:p>
    <w:p w:rsidR="00A103A6" w:rsidRDefault="00A103A6" w:rsidP="00A103A6">
      <w:pPr>
        <w:widowControl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Çalışmanın devamı halinde sağlık raporu her altı ayda bir yenilenir.</w:t>
      </w:r>
    </w:p>
    <w:p w:rsidR="00E67062" w:rsidRDefault="00E67062" w:rsidP="00E67062">
      <w:pPr>
        <w:ind w:left="360"/>
        <w:jc w:val="both"/>
      </w:pPr>
    </w:p>
    <w:p w:rsidR="00E67062" w:rsidRDefault="00E67062"/>
    <w:sectPr w:rsidR="00E67062" w:rsidSect="0089672E"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349E"/>
    <w:multiLevelType w:val="hybridMultilevel"/>
    <w:tmpl w:val="85C68D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41481"/>
    <w:multiLevelType w:val="multilevel"/>
    <w:tmpl w:val="93C2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91FEC"/>
    <w:multiLevelType w:val="multilevel"/>
    <w:tmpl w:val="D3CE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73187"/>
    <w:multiLevelType w:val="multilevel"/>
    <w:tmpl w:val="7F08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0228"/>
    <w:rsid w:val="00051BA5"/>
    <w:rsid w:val="00070EDD"/>
    <w:rsid w:val="000D5FBE"/>
    <w:rsid w:val="0027284E"/>
    <w:rsid w:val="00310228"/>
    <w:rsid w:val="00344A53"/>
    <w:rsid w:val="005E312B"/>
    <w:rsid w:val="0088720E"/>
    <w:rsid w:val="0089672E"/>
    <w:rsid w:val="00921C2F"/>
    <w:rsid w:val="009E504A"/>
    <w:rsid w:val="00A103A6"/>
    <w:rsid w:val="00B74303"/>
    <w:rsid w:val="00E06D72"/>
    <w:rsid w:val="00E158D7"/>
    <w:rsid w:val="00E6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ccordionpanelcontent">
    <w:name w:val="accordionpanelcontent"/>
    <w:basedOn w:val="VarsaylanParagrafYazTipi"/>
    <w:rsid w:val="00310228"/>
  </w:style>
  <w:style w:type="table" w:styleId="TabloKlavuzu">
    <w:name w:val="Table Grid"/>
    <w:basedOn w:val="NormalTablo"/>
    <w:uiPriority w:val="59"/>
    <w:rsid w:val="000D5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D5F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61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9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4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4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5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9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9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28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6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pc</cp:lastModifiedBy>
  <cp:revision>6</cp:revision>
  <cp:lastPrinted>2011-01-21T11:25:00Z</cp:lastPrinted>
  <dcterms:created xsi:type="dcterms:W3CDTF">2011-01-21T11:20:00Z</dcterms:created>
  <dcterms:modified xsi:type="dcterms:W3CDTF">2014-09-02T09:06:00Z</dcterms:modified>
</cp:coreProperties>
</file>